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575DC" w:rsidRPr="00B867CE" w:rsidRDefault="003575DC" w:rsidP="00B867CE">
      <w:pPr>
        <w:pStyle w:val="NoSpacing"/>
        <w:ind w:firstLine="709"/>
        <w:rPr>
          <w:rFonts w:ascii="Times New Roman" w:hAnsi="Times New Roman"/>
          <w:sz w:val="24"/>
          <w:szCs w:val="24"/>
          <w:lang w:val="uk-UA"/>
        </w:rPr>
      </w:pPr>
      <w:r w:rsidRPr="00B867CE">
        <w:rPr>
          <w:rFonts w:ascii="Times New Roman" w:hAnsi="Times New Roman"/>
          <w:sz w:val="24"/>
          <w:szCs w:val="24"/>
          <w:lang w:val="uk-UA"/>
        </w:rPr>
        <w:t>Михайло Нізовцов</w:t>
      </w:r>
    </w:p>
    <w:p w:rsidR="003575DC" w:rsidRPr="00B867CE" w:rsidRDefault="003575DC" w:rsidP="00B867CE">
      <w:pPr>
        <w:pStyle w:val="NoSpacing"/>
        <w:ind w:firstLine="709"/>
        <w:rPr>
          <w:rFonts w:ascii="Times New Roman" w:hAnsi="Times New Roman"/>
          <w:sz w:val="24"/>
          <w:szCs w:val="24"/>
          <w:lang w:val="uk-UA"/>
        </w:rPr>
      </w:pPr>
    </w:p>
    <w:p w:rsidR="003575DC" w:rsidRPr="00B867CE" w:rsidRDefault="003575DC" w:rsidP="00B867CE">
      <w:pPr>
        <w:pStyle w:val="NoSpacing"/>
        <w:ind w:firstLine="709"/>
        <w:rPr>
          <w:rFonts w:ascii="Times New Roman" w:hAnsi="Times New Roman"/>
          <w:b/>
          <w:sz w:val="24"/>
          <w:szCs w:val="24"/>
          <w:lang w:val="uk-UA"/>
        </w:rPr>
      </w:pPr>
      <w:r w:rsidRPr="00B867CE">
        <w:rPr>
          <w:rFonts w:ascii="Times New Roman" w:hAnsi="Times New Roman"/>
          <w:b/>
          <w:sz w:val="24"/>
          <w:szCs w:val="24"/>
          <w:lang w:val="uk-UA"/>
        </w:rPr>
        <w:t>ДИРД</w:t>
      </w:r>
    </w:p>
    <w:p w:rsidR="003575DC" w:rsidRPr="00B867CE" w:rsidRDefault="003575DC" w:rsidP="00B867CE">
      <w:pPr>
        <w:pStyle w:val="NoSpacing"/>
        <w:ind w:firstLine="709"/>
        <w:rPr>
          <w:rFonts w:ascii="Times New Roman" w:hAnsi="Times New Roman"/>
          <w:sz w:val="24"/>
          <w:szCs w:val="24"/>
          <w:lang w:val="uk-UA"/>
        </w:rPr>
      </w:pPr>
    </w:p>
    <w:p w:rsidR="003575DC" w:rsidRDefault="003575DC" w:rsidP="00B867CE">
      <w:pPr>
        <w:pStyle w:val="NoSpacing"/>
        <w:ind w:firstLine="709"/>
        <w:rPr>
          <w:rFonts w:ascii="Times New Roman" w:hAnsi="Times New Roman"/>
          <w:b/>
          <w:sz w:val="24"/>
          <w:szCs w:val="24"/>
          <w:lang w:val="uk-UA"/>
        </w:rPr>
      </w:pPr>
      <w:r w:rsidRPr="00B867CE">
        <w:rPr>
          <w:rFonts w:ascii="Times New Roman" w:hAnsi="Times New Roman"/>
          <w:b/>
          <w:sz w:val="24"/>
          <w:szCs w:val="24"/>
          <w:lang w:val="uk-UA"/>
        </w:rPr>
        <w:t>Синопсис короткометражного анімаційного фільму</w:t>
      </w:r>
    </w:p>
    <w:p w:rsidR="003575DC" w:rsidRPr="00B867CE" w:rsidRDefault="003575DC" w:rsidP="00B867CE">
      <w:pPr>
        <w:pStyle w:val="NoSpacing"/>
        <w:ind w:firstLine="709"/>
        <w:rPr>
          <w:rFonts w:ascii="Times New Roman" w:hAnsi="Times New Roman"/>
          <w:b/>
          <w:sz w:val="24"/>
          <w:szCs w:val="24"/>
          <w:lang w:val="uk-UA"/>
        </w:rPr>
      </w:pPr>
    </w:p>
    <w:p w:rsidR="003575DC" w:rsidRPr="00B867CE" w:rsidRDefault="003575DC" w:rsidP="00B867CE">
      <w:pPr>
        <w:pStyle w:val="NoSpacing"/>
        <w:ind w:firstLine="709"/>
        <w:rPr>
          <w:rFonts w:ascii="Times New Roman" w:hAnsi="Times New Roman"/>
          <w:sz w:val="24"/>
          <w:szCs w:val="24"/>
          <w:lang w:val="uk-UA"/>
        </w:rPr>
      </w:pPr>
      <w:r w:rsidRPr="00B867CE">
        <w:rPr>
          <w:rFonts w:ascii="Times New Roman" w:hAnsi="Times New Roman"/>
          <w:sz w:val="24"/>
          <w:szCs w:val="24"/>
          <w:lang w:val="uk-UA"/>
        </w:rPr>
        <w:t>Турбота матері – дитина. З дитини виросте ще батько. Він ще повстане проти імпортних, генно-модифікованих продуктів…</w:t>
      </w:r>
    </w:p>
    <w:p w:rsidR="003575DC" w:rsidRPr="00B867CE" w:rsidRDefault="003575DC" w:rsidP="00B867CE">
      <w:pPr>
        <w:pStyle w:val="NoSpacing"/>
        <w:ind w:firstLine="709"/>
        <w:rPr>
          <w:rFonts w:ascii="Times New Roman" w:hAnsi="Times New Roman"/>
          <w:sz w:val="24"/>
          <w:szCs w:val="24"/>
          <w:lang w:val="uk-UA"/>
        </w:rPr>
      </w:pPr>
      <w:r w:rsidRPr="00B867CE">
        <w:rPr>
          <w:rFonts w:ascii="Times New Roman" w:hAnsi="Times New Roman"/>
          <w:sz w:val="24"/>
          <w:szCs w:val="24"/>
          <w:lang w:val="uk-UA"/>
        </w:rPr>
        <w:t>Не просто матері вигодувати дитину.</w:t>
      </w:r>
    </w:p>
    <w:p w:rsidR="003575DC" w:rsidRPr="00B867CE" w:rsidRDefault="003575DC" w:rsidP="00B867CE">
      <w:pPr>
        <w:pStyle w:val="NoSpacing"/>
        <w:ind w:firstLine="709"/>
        <w:rPr>
          <w:rFonts w:ascii="Times New Roman" w:hAnsi="Times New Roman"/>
          <w:sz w:val="24"/>
          <w:szCs w:val="24"/>
          <w:lang w:val="uk-UA"/>
        </w:rPr>
      </w:pPr>
      <w:r w:rsidRPr="00B867CE">
        <w:rPr>
          <w:rFonts w:ascii="Times New Roman" w:hAnsi="Times New Roman"/>
          <w:sz w:val="24"/>
          <w:szCs w:val="24"/>
          <w:lang w:val="uk-UA"/>
        </w:rPr>
        <w:t>Навіть у люблячої матері іноді спалахує погана думка про свою дитину. Мабуть, така думка потрапляє в підсвідомість дитини. Чи не вона стає - «Як гукнеться, так і відкликнеться»?</w:t>
      </w:r>
    </w:p>
    <w:p w:rsidR="003575DC" w:rsidRPr="00B867CE" w:rsidRDefault="003575DC" w:rsidP="00B867CE">
      <w:pPr>
        <w:pStyle w:val="NoSpacing"/>
        <w:ind w:firstLine="709"/>
        <w:rPr>
          <w:rFonts w:ascii="Times New Roman" w:hAnsi="Times New Roman"/>
          <w:sz w:val="24"/>
          <w:szCs w:val="24"/>
          <w:lang w:val="uk-UA"/>
        </w:rPr>
      </w:pPr>
      <w:r w:rsidRPr="00B867CE">
        <w:rPr>
          <w:rFonts w:ascii="Times New Roman" w:hAnsi="Times New Roman"/>
          <w:sz w:val="24"/>
          <w:szCs w:val="24"/>
          <w:lang w:val="uk-UA"/>
        </w:rPr>
        <w:t>/Худий перетворюється в бичка/</w:t>
      </w:r>
    </w:p>
    <w:p w:rsidR="003575DC" w:rsidRPr="00B867CE" w:rsidRDefault="003575DC" w:rsidP="00B867CE">
      <w:pPr>
        <w:pStyle w:val="NoSpacing"/>
        <w:ind w:firstLine="709"/>
        <w:rPr>
          <w:rFonts w:ascii="Times New Roman" w:hAnsi="Times New Roman"/>
          <w:sz w:val="24"/>
          <w:szCs w:val="24"/>
          <w:lang w:val="uk-UA"/>
        </w:rPr>
      </w:pPr>
      <w:r w:rsidRPr="00B867CE">
        <w:rPr>
          <w:rFonts w:ascii="Times New Roman" w:hAnsi="Times New Roman"/>
          <w:sz w:val="24"/>
          <w:szCs w:val="24"/>
          <w:lang w:val="uk-UA"/>
        </w:rPr>
        <w:t xml:space="preserve">Не завжди дитина вдячна матері за те , що та подарувала їй життя. Тертя неминучі. </w:t>
      </w:r>
    </w:p>
    <w:p w:rsidR="003575DC" w:rsidRPr="00B867CE" w:rsidRDefault="003575DC" w:rsidP="00B867CE">
      <w:pPr>
        <w:pStyle w:val="NoSpacing"/>
        <w:ind w:firstLine="709"/>
        <w:rPr>
          <w:rFonts w:ascii="Times New Roman" w:hAnsi="Times New Roman"/>
          <w:sz w:val="24"/>
          <w:szCs w:val="24"/>
          <w:lang w:val="uk-UA"/>
        </w:rPr>
      </w:pPr>
      <w:r w:rsidRPr="00B867CE">
        <w:rPr>
          <w:rFonts w:ascii="Times New Roman" w:hAnsi="Times New Roman"/>
          <w:sz w:val="24"/>
          <w:szCs w:val="24"/>
          <w:lang w:val="uk-UA"/>
        </w:rPr>
        <w:t>/Худий копає маму під сідниці ногою/</w:t>
      </w:r>
    </w:p>
    <w:p w:rsidR="003575DC" w:rsidRPr="00B867CE" w:rsidRDefault="003575DC" w:rsidP="00B867CE">
      <w:pPr>
        <w:pStyle w:val="NoSpacing"/>
        <w:ind w:firstLine="709"/>
        <w:rPr>
          <w:rFonts w:ascii="Times New Roman" w:hAnsi="Times New Roman"/>
          <w:sz w:val="24"/>
          <w:szCs w:val="24"/>
          <w:lang w:val="uk-UA"/>
        </w:rPr>
      </w:pPr>
      <w:r w:rsidRPr="00B867CE">
        <w:rPr>
          <w:rFonts w:ascii="Times New Roman" w:hAnsi="Times New Roman"/>
          <w:sz w:val="24"/>
          <w:szCs w:val="24"/>
          <w:lang w:val="uk-UA"/>
        </w:rPr>
        <w:t>Обом, і матері, і дитині, важко прощати образи свідомі і несвідомі.</w:t>
      </w:r>
    </w:p>
    <w:p w:rsidR="003575DC" w:rsidRPr="00B867CE" w:rsidRDefault="003575DC" w:rsidP="00B867CE">
      <w:pPr>
        <w:pStyle w:val="NoSpacing"/>
        <w:ind w:firstLine="709"/>
        <w:rPr>
          <w:rFonts w:ascii="Times New Roman" w:hAnsi="Times New Roman"/>
          <w:sz w:val="24"/>
          <w:szCs w:val="24"/>
          <w:lang w:val="uk-UA"/>
        </w:rPr>
      </w:pPr>
      <w:r w:rsidRPr="00B867CE">
        <w:rPr>
          <w:rFonts w:ascii="Times New Roman" w:hAnsi="Times New Roman"/>
          <w:sz w:val="24"/>
          <w:szCs w:val="24"/>
          <w:lang w:val="uk-UA"/>
        </w:rPr>
        <w:t>Не просто стати дорослим. Не просто стати самостійним. Не просто відшукати у житті свою половину, одружитися…</w:t>
      </w:r>
    </w:p>
    <w:p w:rsidR="003575DC" w:rsidRPr="00B867CE" w:rsidRDefault="003575DC" w:rsidP="00B867CE">
      <w:pPr>
        <w:pStyle w:val="NoSpacing"/>
        <w:ind w:firstLine="709"/>
        <w:rPr>
          <w:rFonts w:ascii="Times New Roman" w:hAnsi="Times New Roman"/>
          <w:sz w:val="24"/>
          <w:szCs w:val="24"/>
          <w:lang w:val="uk-UA"/>
        </w:rPr>
      </w:pPr>
      <w:r w:rsidRPr="00B867CE">
        <w:rPr>
          <w:rFonts w:ascii="Times New Roman" w:hAnsi="Times New Roman"/>
          <w:sz w:val="24"/>
          <w:szCs w:val="24"/>
          <w:lang w:val="uk-UA"/>
        </w:rPr>
        <w:t>По різному сприймається материнська опіка дорослими дітьми.</w:t>
      </w:r>
    </w:p>
    <w:p w:rsidR="003575DC" w:rsidRPr="00B867CE" w:rsidRDefault="003575DC" w:rsidP="00B867CE">
      <w:pPr>
        <w:pStyle w:val="NoSpacing"/>
        <w:ind w:firstLine="709"/>
        <w:rPr>
          <w:rFonts w:ascii="Times New Roman" w:hAnsi="Times New Roman"/>
          <w:sz w:val="24"/>
          <w:szCs w:val="24"/>
          <w:lang w:val="uk-UA"/>
        </w:rPr>
      </w:pPr>
      <w:r w:rsidRPr="00B867CE">
        <w:rPr>
          <w:rFonts w:ascii="Times New Roman" w:hAnsi="Times New Roman"/>
          <w:sz w:val="24"/>
          <w:szCs w:val="24"/>
          <w:lang w:val="uk-UA"/>
        </w:rPr>
        <w:t>Спрацьовують закладені з материнським молоком життєві програми, життєвий досвід приходить з часом: вагітні через скакалку не скачуть…</w:t>
      </w:r>
    </w:p>
    <w:p w:rsidR="003575DC" w:rsidRPr="00B867CE" w:rsidRDefault="003575DC" w:rsidP="00B867CE">
      <w:pPr>
        <w:pStyle w:val="NoSpacing"/>
        <w:ind w:firstLine="709"/>
        <w:rPr>
          <w:rFonts w:ascii="Times New Roman" w:hAnsi="Times New Roman"/>
          <w:sz w:val="24"/>
          <w:szCs w:val="24"/>
          <w:lang w:val="uk-UA"/>
        </w:rPr>
      </w:pPr>
      <w:r w:rsidRPr="00B867CE">
        <w:rPr>
          <w:rFonts w:ascii="Times New Roman" w:hAnsi="Times New Roman"/>
          <w:sz w:val="24"/>
          <w:szCs w:val="24"/>
          <w:lang w:val="uk-UA"/>
        </w:rPr>
        <w:t>У сценарії є місце і коханню. Закохані і місць не пам’ятають - лягають спати в ліжку і… проводять ніч в саду під грушею. Є місце і покаранню злодія, якому захотілося поласувати груш із чужого саду.</w:t>
      </w:r>
    </w:p>
    <w:p w:rsidR="003575DC" w:rsidRPr="00B867CE" w:rsidRDefault="003575DC" w:rsidP="00B867CE">
      <w:pPr>
        <w:pStyle w:val="NoSpacing"/>
        <w:ind w:firstLine="709"/>
        <w:rPr>
          <w:rFonts w:ascii="Times New Roman" w:hAnsi="Times New Roman"/>
          <w:sz w:val="24"/>
          <w:szCs w:val="24"/>
          <w:lang w:val="uk-UA"/>
        </w:rPr>
      </w:pPr>
      <w:r w:rsidRPr="00B867CE">
        <w:rPr>
          <w:rFonts w:ascii="Times New Roman" w:hAnsi="Times New Roman"/>
          <w:sz w:val="24"/>
          <w:szCs w:val="24"/>
          <w:lang w:val="uk-UA"/>
        </w:rPr>
        <w:t>Дирд! – це універсальне унікальне слово-паразит, липуче. Коли хочеться сказати чогось більше – воно само собою розуміється. Чи не на всіх мовах світу? Воно, мабуть, буде зрозумілим і доречним і в комедійному мультиплікаційному фільмі.</w:t>
      </w:r>
    </w:p>
    <w:p w:rsidR="003575DC" w:rsidRPr="00B867CE" w:rsidRDefault="003575DC" w:rsidP="00B867CE">
      <w:pPr>
        <w:pStyle w:val="NoSpacing"/>
        <w:ind w:firstLine="709"/>
        <w:rPr>
          <w:rFonts w:ascii="Times New Roman" w:hAnsi="Times New Roman"/>
          <w:sz w:val="24"/>
          <w:szCs w:val="24"/>
          <w:lang w:val="uk-UA"/>
        </w:rPr>
      </w:pPr>
      <w:r w:rsidRPr="00B867CE">
        <w:rPr>
          <w:rFonts w:ascii="Times New Roman" w:hAnsi="Times New Roman"/>
          <w:sz w:val="24"/>
          <w:szCs w:val="24"/>
          <w:lang w:val="uk-UA"/>
        </w:rPr>
        <w:t>Дирд!</w:t>
      </w:r>
    </w:p>
    <w:sectPr w:rsidR="003575DC" w:rsidRPr="00B867CE" w:rsidSect="00A9219C">
      <w:pgSz w:w="11906" w:h="16838"/>
      <w:pgMar w:top="1418" w:right="1416" w:bottom="1134" w:left="212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B0604020202020204"/>
    <w:charset w:val="CC"/>
    <w:family w:val="swiss"/>
    <w:pitch w:val="variable"/>
    <w:sig w:usb0="A00002EF" w:usb1="4000207B" w:usb2="00000000" w:usb3="00000000" w:csb0="0000009F" w:csb1="00000000"/>
  </w:font>
  <w:font w:name="Times New Roman">
    <w:altName w:val="Times New Roman"/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B060402020202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442AC"/>
    <w:rsid w:val="000671D9"/>
    <w:rsid w:val="000D5C91"/>
    <w:rsid w:val="001E6FCE"/>
    <w:rsid w:val="003575DC"/>
    <w:rsid w:val="004757E0"/>
    <w:rsid w:val="004905DB"/>
    <w:rsid w:val="004A70A2"/>
    <w:rsid w:val="005D3D4B"/>
    <w:rsid w:val="005E1E10"/>
    <w:rsid w:val="006402E6"/>
    <w:rsid w:val="006442AC"/>
    <w:rsid w:val="00683F5C"/>
    <w:rsid w:val="00813850"/>
    <w:rsid w:val="00815FB0"/>
    <w:rsid w:val="008A6D96"/>
    <w:rsid w:val="008B0D76"/>
    <w:rsid w:val="00A9219C"/>
    <w:rsid w:val="00AA16E5"/>
    <w:rsid w:val="00B867CE"/>
    <w:rsid w:val="00B906D3"/>
    <w:rsid w:val="00BA1608"/>
    <w:rsid w:val="00BF62DF"/>
    <w:rsid w:val="00CE76EB"/>
    <w:rsid w:val="00E91F7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E1E10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99"/>
    <w:qFormat/>
    <w:rsid w:val="004757E0"/>
    <w:rPr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5</TotalTime>
  <Pages>1</Pages>
  <Words>203</Words>
  <Characters>1162</Characters>
  <Application>Microsoft Office Outlook</Application>
  <DocSecurity>0</DocSecurity>
  <Lines>0</Lines>
  <Paragraphs>0</Paragraphs>
  <ScaleCrop>false</ScaleCrop>
  <Company>Microsoft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Михайло Нізовцов</dc:title>
  <dc:subject/>
  <dc:creator>XTreme</dc:creator>
  <cp:keywords/>
  <dc:description/>
  <cp:lastModifiedBy>v.voitenko</cp:lastModifiedBy>
  <cp:revision>4</cp:revision>
  <dcterms:created xsi:type="dcterms:W3CDTF">2012-01-11T19:13:00Z</dcterms:created>
  <dcterms:modified xsi:type="dcterms:W3CDTF">2012-01-11T19:26:00Z</dcterms:modified>
</cp:coreProperties>
</file>